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b/>
          <w:bCs/>
          <w:color w:val="000000"/>
          <w:sz w:val="28"/>
          <w:szCs w:val="28"/>
        </w:rPr>
        <w:t xml:space="preserve">Методы, </w:t>
      </w:r>
      <w:r w:rsidR="00C6349F">
        <w:rPr>
          <w:b/>
          <w:bCs/>
          <w:color w:val="000000"/>
          <w:sz w:val="28"/>
          <w:szCs w:val="28"/>
        </w:rPr>
        <w:t xml:space="preserve">средства и </w:t>
      </w:r>
      <w:r w:rsidRPr="000368DC">
        <w:rPr>
          <w:b/>
          <w:bCs/>
          <w:color w:val="000000"/>
          <w:sz w:val="28"/>
          <w:szCs w:val="28"/>
        </w:rPr>
        <w:t>формы организации деятельности воспитанников</w:t>
      </w:r>
      <w:r w:rsidR="00C6349F">
        <w:rPr>
          <w:b/>
          <w:bCs/>
          <w:color w:val="000000"/>
          <w:sz w:val="28"/>
          <w:szCs w:val="28"/>
        </w:rPr>
        <w:t>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В ФГОС дошкольного образования одним из психолого-педагогических условий для успешной реализации программы является использование в образовательном процессе форм, методов, средств работы с детьми, соответствующих психолого-возрастным и индивидуальным особенностям. Поэтому, передо мной, как воспитателя ДОУ стала задача – выбрать методы, формы организации работы с детьми, средства (инновационные технологии), которые оптимально соответствуют поставленной цели развития личности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368DC">
        <w:rPr>
          <w:b/>
          <w:bCs/>
          <w:color w:val="000000"/>
          <w:sz w:val="28"/>
          <w:szCs w:val="28"/>
        </w:rPr>
        <w:t>Методы и приемы организации обучения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Процесс обучения детей в детском саду строится на игре, как ведущем виде деятельности дошкольника, опирается на наглядность в обучении, практику в деятельности, подкрепляется словесно, а специальная организация среда способствует расширению и углублению представлений детей. В своей профессиональной деятельности я использую наглядные, игровые, практические методы в сочетании со словесными методами. 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В соответствии с таким подходом выделяют: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а)  </w:t>
      </w:r>
      <w:r w:rsidRPr="000368DC">
        <w:rPr>
          <w:b/>
          <w:bCs/>
          <w:color w:val="000000"/>
          <w:sz w:val="28"/>
          <w:szCs w:val="28"/>
        </w:rPr>
        <w:t>наглядные  методы</w:t>
      </w:r>
      <w:r w:rsidRPr="000368DC">
        <w:rPr>
          <w:color w:val="000000"/>
          <w:sz w:val="28"/>
          <w:szCs w:val="28"/>
        </w:rPr>
        <w:t>  (источником   знаний   являются   наблюдаемые предметы, явления, наглядные пособия):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наблюдения (это целенаправленное восприятие предметов под руководством взрослого);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рассматривание картин и иллюстраций проводится после наблюдения реальных предметов или же в том случае, когда невозможно провести наблюдения или экскурсию;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рассматривание игрушек, предметов.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-демонстрация опытов, презентаций, видеофильмов, кинофильмов и др.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б) </w:t>
      </w:r>
      <w:r w:rsidRPr="000368DC">
        <w:rPr>
          <w:b/>
          <w:bCs/>
          <w:color w:val="000000"/>
          <w:sz w:val="28"/>
          <w:szCs w:val="28"/>
        </w:rPr>
        <w:t>игровой метод</w:t>
      </w:r>
      <w:r w:rsidRPr="000368DC">
        <w:rPr>
          <w:color w:val="000000"/>
          <w:sz w:val="28"/>
          <w:szCs w:val="28"/>
        </w:rPr>
        <w:t> (предполагает перенос учебного действия в условный план, полное вхождение ребёнка в игровую ситуацию):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дидактическая игра;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воображаемая ситуация в развёрнутом виде;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роль и др.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в) </w:t>
      </w:r>
      <w:r w:rsidRPr="000368DC">
        <w:rPr>
          <w:b/>
          <w:bCs/>
          <w:color w:val="000000"/>
          <w:sz w:val="28"/>
          <w:szCs w:val="28"/>
        </w:rPr>
        <w:t>словесные методы</w:t>
      </w:r>
      <w:r w:rsidRPr="000368DC">
        <w:rPr>
          <w:color w:val="000000"/>
          <w:sz w:val="28"/>
          <w:szCs w:val="28"/>
        </w:rPr>
        <w:t> (источником знания является устное или  печатное слово):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беседа;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-объяснение;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рассказы воспитателей, детей;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чтение художественной литературы.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lastRenderedPageBreak/>
        <w:t>г) </w:t>
      </w:r>
      <w:r w:rsidRPr="000368DC">
        <w:rPr>
          <w:b/>
          <w:bCs/>
          <w:color w:val="000000"/>
          <w:sz w:val="28"/>
          <w:szCs w:val="28"/>
        </w:rPr>
        <w:t>практические методы</w:t>
      </w:r>
      <w:r w:rsidRPr="000368DC">
        <w:rPr>
          <w:color w:val="000000"/>
          <w:sz w:val="28"/>
          <w:szCs w:val="28"/>
        </w:rPr>
        <w:t>  (дети  получают  знания  и  вырабатывают умения, выполняя практические действия).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  -упражнения;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элементарные опыты;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моделирование.</w:t>
      </w:r>
    </w:p>
    <w:p w:rsidR="000368DC" w:rsidRPr="000368DC" w:rsidRDefault="000368DC" w:rsidP="008275D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-продуктивная деятельность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368DC">
        <w:rPr>
          <w:b/>
          <w:bCs/>
          <w:color w:val="000000"/>
          <w:sz w:val="28"/>
          <w:szCs w:val="28"/>
        </w:rPr>
        <w:t>Наглядный метод «Знаково-символическая аналогия»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368DC">
        <w:rPr>
          <w:b/>
          <w:bCs/>
          <w:color w:val="000000"/>
          <w:sz w:val="28"/>
          <w:szCs w:val="28"/>
        </w:rPr>
        <w:t>(Использование знаковой символической аналогии при заучивании стихотворений)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0368DC">
        <w:rPr>
          <w:color w:val="000000"/>
          <w:sz w:val="28"/>
          <w:szCs w:val="28"/>
        </w:rPr>
        <w:t>В интеллектуальном развитии ребёнка, в развитии его творческих способностей большую играет использование в образовательном процессе символической аналогии, позволяющей переводить освоение обучающего материала в игру, а также в доступные для дошкольника виды деятельности, такие как: рисование, конструирование, лепка.</w:t>
      </w:r>
      <w:proofErr w:type="gramEnd"/>
      <w:r w:rsidRPr="000368DC">
        <w:rPr>
          <w:color w:val="000000"/>
          <w:sz w:val="28"/>
          <w:szCs w:val="28"/>
        </w:rPr>
        <w:t xml:space="preserve"> В процессе названных видов деятельности происходит развитие знаковой функции сознания ребёнка. Дошкольник начинает овладевать построением особого вида знаков – наглядно-пространственных моделей.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Исследователи давно обратили внимание на то, что детский рисунок в большинстве случаев представляет собой схему, в которой передается, главным образом, связь основных частей изображаемого предмета и отсутствуют индивидуальные черты предмета. Игра и рисование обеспечивают ребёнку упражнение в символическом представлении заместителей реальных предметов. В игре ребёнок открывает знаковый смысл предмета-заместителя, а в рисовании знаковый смысл графических представлений.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Дошкольный возраст характеризуется тем, что память в основном носит непроизвольный характер. Запоминание и припоминание происходят независимо от воли и сознания. Произвольные формы запоминания и воспроизведения начинают формироваться в среднем дошкольном возрасте и существенно совершенствуются у старших дошкольников. Приёмы запоминания ребёнок изобретает сам. Эти приёмы в той или иной форме ему подсказывают взрослые.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Именно, поэтому, я решила «подсказать» детям своей старшей группы один из способов произвольного запоминания текста стихотворения. Этот способ называется символическая аналогия.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Символическая аналогия включает в себя обобщённый, своеобразный словесный или графический образ объекта. С символической аналогией мы часто сталкиваемся в жизни. Речь человека записываем буквами – символами звуков, количество – цифрами, символами числа.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lastRenderedPageBreak/>
        <w:t>Символическая аналогия – это умение обозначить каким–либо символом реальный образ.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Символическую аналогию я стала использовать как «способ запоминания» при заучивании стихотворений с детьми старшего дошкольного возраста. «Способ запоминания» заключается в том, что каждая строчка в стихотворении заменяется символом, который предлагают дети, т.е. символ выбирается детьми. Овладение «способом запоминания» при заучивании стихотворений происходит в несколько этапов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1.Проведение дидактической игры «Угадай, что это?» (Условное изображение знакомых предметов.)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2.Обозначение предметов разными символами по выбору детей.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3.Придумывание совместно с детьми, как можно обозначить то, или иное действие.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4. При заучивании стихотворения показ детям способа символической зарисовки.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5.При заучивании стихотворений в дальнейшем: выбор символов самими детьми и символическая зарисовка каждой строчки стихотворения.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6.По «готовой картинке с символами» воспроизведение детьми заученного текста стихотворения.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В результате использования «способа запоминания» (символической аналогии) при заучивании стихотворений детьми произошло следующее: дети легко стали запоминать стихотворения, научились «зарисовывать» их и у них появилось желание заучивать и зарисовывать другие стихотворен</w:t>
      </w:r>
      <w:r w:rsidR="008275D7">
        <w:rPr>
          <w:color w:val="000000"/>
          <w:sz w:val="28"/>
          <w:szCs w:val="28"/>
        </w:rPr>
        <w:t>ия.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368DC">
        <w:rPr>
          <w:b/>
          <w:bCs/>
          <w:color w:val="000000"/>
          <w:sz w:val="28"/>
          <w:szCs w:val="28"/>
        </w:rPr>
        <w:t>Формы организации деятельности воспитанников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Основной формой организации обучения в дошкольном образовательном учреждении является организованная образовательная деятельность (ООД). Организованная образовательная деятельность организуется и проводится мной в соответствии с основной общеобразовательной программой ДОУ. ООД проводятся с детьми всех возрастных групп детского сада. В режиме дня моей группы определяется время проведения ООД, в соответствии с "Санитарно-эпидемиологических требований к устройству, содержанию и организации режима работы дошкольных образовательных организаций".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            Работа ведется по следующим направления</w:t>
      </w:r>
      <w:r w:rsidR="008275D7">
        <w:rPr>
          <w:color w:val="000000"/>
          <w:sz w:val="28"/>
          <w:szCs w:val="28"/>
        </w:rPr>
        <w:t>м</w:t>
      </w:r>
      <w:r w:rsidRPr="000368DC">
        <w:rPr>
          <w:color w:val="000000"/>
          <w:sz w:val="28"/>
          <w:szCs w:val="28"/>
        </w:rPr>
        <w:t>: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-Социально-коммуникативное развитие;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-Познавательное развитие;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-Речевое развитие;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-Физическое развитие;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lastRenderedPageBreak/>
        <w:t>-Художественно-эстетическое развитие.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В своей работе я  использую  фронтальные, групповые, индивидуальные формы организованного обучения.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b/>
          <w:bCs/>
          <w:color w:val="000000"/>
          <w:sz w:val="28"/>
          <w:szCs w:val="28"/>
        </w:rPr>
        <w:t>Индивидуальная форма организации обучения </w:t>
      </w:r>
      <w:r w:rsidRPr="000368DC">
        <w:rPr>
          <w:color w:val="000000"/>
          <w:sz w:val="28"/>
          <w:szCs w:val="28"/>
        </w:rPr>
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b/>
          <w:bCs/>
          <w:color w:val="000000"/>
          <w:sz w:val="28"/>
          <w:szCs w:val="28"/>
        </w:rPr>
        <w:t>Подгрупповая форма организации обучения</w:t>
      </w:r>
      <w:r w:rsidRPr="000368DC">
        <w:rPr>
          <w:color w:val="000000"/>
          <w:sz w:val="28"/>
          <w:szCs w:val="28"/>
        </w:rPr>
        <w:t> Образовательная деятельность осуществляется чётко по расписанию. Детей в группе делим на подгруппы. Одна подгруппа остаётся в группе с воспитателем, вторая подгруппа уходит со специалисто</w:t>
      </w:r>
      <w:proofErr w:type="gramStart"/>
      <w:r w:rsidRPr="000368DC">
        <w:rPr>
          <w:color w:val="000000"/>
          <w:sz w:val="28"/>
          <w:szCs w:val="28"/>
        </w:rPr>
        <w:t>м(</w:t>
      </w:r>
      <w:proofErr w:type="gramEnd"/>
      <w:r w:rsidRPr="000368DC">
        <w:rPr>
          <w:color w:val="000000"/>
          <w:sz w:val="28"/>
          <w:szCs w:val="28"/>
        </w:rPr>
        <w:t>учитель бурятского языка, инструктор по физическому воспитанию, музыкальный руководитель, хореограф и др.). на другое занятие. Достоинствами формы являются четкая организационная структура, простое управление, возможность индивидуального подхода к детям.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b/>
          <w:bCs/>
          <w:color w:val="000000"/>
          <w:sz w:val="28"/>
          <w:szCs w:val="28"/>
        </w:rPr>
        <w:t>Фронтальная  </w:t>
      </w:r>
      <w:r w:rsidRPr="000368DC">
        <w:rPr>
          <w:color w:val="000000"/>
          <w:sz w:val="28"/>
          <w:szCs w:val="28"/>
        </w:rPr>
        <w:t> </w:t>
      </w:r>
      <w:r w:rsidRPr="000368DC">
        <w:rPr>
          <w:b/>
          <w:bCs/>
          <w:color w:val="000000"/>
          <w:sz w:val="28"/>
          <w:szCs w:val="28"/>
        </w:rPr>
        <w:t>форма организации обучения</w:t>
      </w:r>
      <w:r w:rsidRPr="000368DC">
        <w:rPr>
          <w:color w:val="000000"/>
          <w:sz w:val="28"/>
          <w:szCs w:val="28"/>
        </w:rPr>
        <w:t>. Работа со всей группой, единое содержание.   При этом содержанием обучения на фронтальных занятиях может быть деятельность художественного характера.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Очень часто на таких занятиях использую информационно-коммуникационных технологий. Достоинствами формы являются четкая организационная структура, возможность взаимодействия детей, недостатком - трудности в индивидуализации обучения.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На протяжении дня имею возможность осуществлять обучение при использовании разнообразных форм организации детей, имеют место фронтальные формы обучения: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        </w:t>
      </w:r>
      <w:r w:rsidRPr="000368DC">
        <w:rPr>
          <w:b/>
          <w:bCs/>
          <w:color w:val="000000"/>
          <w:sz w:val="28"/>
          <w:szCs w:val="28"/>
        </w:rPr>
        <w:t>прогулка</w:t>
      </w:r>
      <w:r w:rsidRPr="000368DC">
        <w:rPr>
          <w:color w:val="000000"/>
          <w:sz w:val="28"/>
          <w:szCs w:val="28"/>
        </w:rPr>
        <w:t xml:space="preserve">, которая состоит </w:t>
      </w:r>
      <w:proofErr w:type="gramStart"/>
      <w:r w:rsidRPr="000368DC">
        <w:rPr>
          <w:color w:val="000000"/>
          <w:sz w:val="28"/>
          <w:szCs w:val="28"/>
        </w:rPr>
        <w:t>из</w:t>
      </w:r>
      <w:proofErr w:type="gramEnd"/>
      <w:r w:rsidRPr="000368DC">
        <w:rPr>
          <w:color w:val="000000"/>
          <w:sz w:val="28"/>
          <w:szCs w:val="28"/>
        </w:rPr>
        <w:t>: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наблюдений за природой, окружающей жизнью;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подвижных игр;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труда в природе и на участке;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самостоятельной игровой деятельности;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экскурсии;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       </w:t>
      </w:r>
      <w:r w:rsidRPr="000368DC">
        <w:rPr>
          <w:b/>
          <w:bCs/>
          <w:color w:val="000000"/>
          <w:sz w:val="28"/>
          <w:szCs w:val="28"/>
        </w:rPr>
        <w:t>игры: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сюжетно-ролевые;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дидактические игры;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игры-драматизации;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спортивные игры;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lastRenderedPageBreak/>
        <w:t>  </w:t>
      </w:r>
      <w:r w:rsidRPr="000368DC">
        <w:rPr>
          <w:b/>
          <w:bCs/>
          <w:color w:val="000000"/>
          <w:sz w:val="28"/>
          <w:szCs w:val="28"/>
        </w:rPr>
        <w:t>дежурство детей по столовой, на занятиях: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b/>
          <w:bCs/>
          <w:color w:val="000000"/>
          <w:sz w:val="28"/>
          <w:szCs w:val="28"/>
        </w:rPr>
        <w:t>-</w:t>
      </w:r>
      <w:r w:rsidRPr="000368DC">
        <w:rPr>
          <w:color w:val="000000"/>
          <w:sz w:val="28"/>
          <w:szCs w:val="28"/>
        </w:rPr>
        <w:t> труд: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коллективный;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хозяйственно-бытовой;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труд в уголке природы;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- художественный труд;</w:t>
      </w:r>
    </w:p>
    <w:p w:rsidR="000368DC" w:rsidRPr="000368DC" w:rsidRDefault="000368DC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  Развлечения, праздники; экспериментирование; проектная деятельность; чтение художественной литературы; беседы;  показ к</w:t>
      </w:r>
      <w:r w:rsidR="008275D7">
        <w:rPr>
          <w:color w:val="000000"/>
          <w:sz w:val="28"/>
          <w:szCs w:val="28"/>
        </w:rPr>
        <w:t>укольного театра</w:t>
      </w:r>
      <w:r w:rsidRPr="000368DC">
        <w:rPr>
          <w:color w:val="000000"/>
          <w:sz w:val="28"/>
          <w:szCs w:val="28"/>
        </w:rPr>
        <w:t>;</w:t>
      </w:r>
    </w:p>
    <w:p w:rsidR="000368DC" w:rsidRPr="000368DC" w:rsidRDefault="008275D7" w:rsidP="000368D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ДОУ – выделено </w:t>
      </w:r>
      <w:r w:rsidR="000368DC" w:rsidRPr="000368DC">
        <w:rPr>
          <w:color w:val="000000"/>
          <w:sz w:val="28"/>
          <w:szCs w:val="28"/>
        </w:rPr>
        <w:t xml:space="preserve"> время в процессе проведения режимных моментов, организована индивидуальная работа с детьми. Содержанием обучения в этом случае являются следующие виды деятельности:</w:t>
      </w:r>
    </w:p>
    <w:p w:rsidR="000368DC" w:rsidRPr="000368DC" w:rsidRDefault="000368DC" w:rsidP="000368DC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предметно-игровая,</w:t>
      </w:r>
    </w:p>
    <w:p w:rsidR="000368DC" w:rsidRPr="000368DC" w:rsidRDefault="000368DC" w:rsidP="000368DC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трудовая,</w:t>
      </w:r>
    </w:p>
    <w:p w:rsidR="000368DC" w:rsidRPr="000368DC" w:rsidRDefault="000368DC" w:rsidP="000368DC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спортивная,</w:t>
      </w:r>
    </w:p>
    <w:p w:rsidR="000368DC" w:rsidRPr="000368DC" w:rsidRDefault="000368DC" w:rsidP="000368DC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продуктивная,</w:t>
      </w:r>
    </w:p>
    <w:p w:rsidR="000368DC" w:rsidRPr="000368DC" w:rsidRDefault="000368DC" w:rsidP="000368DC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68DC">
        <w:rPr>
          <w:color w:val="000000"/>
          <w:sz w:val="28"/>
          <w:szCs w:val="28"/>
        </w:rPr>
        <w:t>общение,</w:t>
      </w:r>
    </w:p>
    <w:p w:rsidR="008E621A" w:rsidRPr="000368DC" w:rsidRDefault="000368DC" w:rsidP="008275D7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368DC">
        <w:rPr>
          <w:color w:val="000000"/>
          <w:sz w:val="28"/>
          <w:szCs w:val="28"/>
        </w:rPr>
        <w:t>сюжетно-ролевые и другие игры, которые могут быть источником и средством обучения.</w:t>
      </w:r>
      <w:r w:rsidR="008275D7" w:rsidRPr="000368DC">
        <w:rPr>
          <w:sz w:val="28"/>
          <w:szCs w:val="28"/>
        </w:rPr>
        <w:t xml:space="preserve"> </w:t>
      </w:r>
    </w:p>
    <w:sectPr w:rsidR="008E621A" w:rsidRPr="000368DC" w:rsidSect="000E6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E08D4"/>
    <w:multiLevelType w:val="multilevel"/>
    <w:tmpl w:val="C5D6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AE05CF"/>
    <w:multiLevelType w:val="multilevel"/>
    <w:tmpl w:val="1676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68DC"/>
    <w:rsid w:val="000368DC"/>
    <w:rsid w:val="000E67E8"/>
    <w:rsid w:val="008275D7"/>
    <w:rsid w:val="008E621A"/>
    <w:rsid w:val="00C63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E8"/>
  </w:style>
  <w:style w:type="paragraph" w:styleId="1">
    <w:name w:val="heading 1"/>
    <w:basedOn w:val="a"/>
    <w:link w:val="10"/>
    <w:uiPriority w:val="9"/>
    <w:qFormat/>
    <w:rsid w:val="000368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36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8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8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368D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0368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3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368D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3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68D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368D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368D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20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443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8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1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11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27382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90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8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585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2022-03-31T12:29:00Z</dcterms:created>
  <dcterms:modified xsi:type="dcterms:W3CDTF">2022-03-31T12:45:00Z</dcterms:modified>
</cp:coreProperties>
</file>